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漯河市阶段性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支持企业暂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停缴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住房公积金申请表</w:t>
      </w:r>
    </w:p>
    <w:bookmarkEnd w:id="0"/>
    <w:tbl>
      <w:tblPr>
        <w:tblStyle w:val="3"/>
        <w:tblW w:w="9480" w:type="dxa"/>
        <w:tblInd w:w="-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7"/>
        <w:gridCol w:w="2253"/>
        <w:gridCol w:w="1790"/>
        <w:gridCol w:w="1185"/>
        <w:gridCol w:w="15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2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8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3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人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单位客户号</w:t>
            </w:r>
          </w:p>
        </w:tc>
        <w:tc>
          <w:tcPr>
            <w:tcW w:w="53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8"/>
                <w:sz w:val="21"/>
                <w:szCs w:val="21"/>
              </w:rPr>
              <w:t>通讯地址</w:t>
            </w:r>
          </w:p>
        </w:tc>
        <w:tc>
          <w:tcPr>
            <w:tcW w:w="53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   编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8"/>
                <w:sz w:val="21"/>
                <w:szCs w:val="21"/>
              </w:rPr>
              <w:t>申请当月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8"/>
                <w:sz w:val="21"/>
                <w:szCs w:val="21"/>
              </w:rPr>
              <w:t>缴存信息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缴存人数</w:t>
            </w:r>
          </w:p>
        </w:tc>
        <w:tc>
          <w:tcPr>
            <w:tcW w:w="2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缴存基数总额（元）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缴存比例</w:t>
            </w:r>
          </w:p>
        </w:tc>
        <w:tc>
          <w:tcPr>
            <w:tcW w:w="2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月缴存总额（元）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住房公积金已缴至</w:t>
            </w:r>
          </w:p>
        </w:tc>
        <w:tc>
          <w:tcPr>
            <w:tcW w:w="677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2266" w:firstLineChars="1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申请暂停缴存住房公积金时间</w:t>
            </w:r>
          </w:p>
        </w:tc>
        <w:tc>
          <w:tcPr>
            <w:tcW w:w="45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1648" w:firstLineChars="8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停缴存起始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677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824" w:firstLineChars="4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94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12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12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法人代表（签字）：                        单位（公章）：</w:t>
            </w:r>
          </w:p>
          <w:p>
            <w:pPr>
              <w:ind w:firstLine="412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94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ind w:firstLine="206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住房公积金中心受理人意见及签章： </w:t>
            </w:r>
          </w:p>
          <w:p>
            <w:pPr>
              <w:adjustRightInd w:val="0"/>
              <w:snapToGrid w:val="0"/>
              <w:ind w:firstLine="206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206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住房公积金中心负责人意见及签章：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住房公积金中心盖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94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办理须知：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申请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期限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按月数填写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例如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3个月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到期自动恢复正常缴存。申请年月按示例格式“20200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-202006”填报。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单位经办人签字：                                联系电话：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7471D"/>
    <w:rsid w:val="714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2020-03-09T01:06:00Z</dcterms:created>
  <dc:creator>Administrator</dc:creator>
  <cp:lastModifiedBy>Administrator</cp:lastModifiedBy>
  <dcterms:modified xsi:type="dcterms:W3CDTF">2020-03-09T01:08:38Z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